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95" w:rsidRPr="00C31711" w:rsidRDefault="00E77795" w:rsidP="00E77795">
      <w:pPr>
        <w:spacing w:after="0"/>
        <w:rPr>
          <w:b/>
          <w:sz w:val="24"/>
          <w:szCs w:val="24"/>
        </w:rPr>
      </w:pPr>
      <w:r w:rsidRPr="00C31711">
        <w:rPr>
          <w:b/>
          <w:sz w:val="24"/>
          <w:szCs w:val="24"/>
        </w:rPr>
        <w:t>Report on AHSSSE/SMN conference, 27</w:t>
      </w:r>
      <w:r w:rsidRPr="00C31711">
        <w:rPr>
          <w:b/>
          <w:sz w:val="24"/>
          <w:szCs w:val="24"/>
          <w:vertAlign w:val="superscript"/>
        </w:rPr>
        <w:t>th</w:t>
      </w:r>
      <w:r w:rsidRPr="00C31711">
        <w:rPr>
          <w:b/>
          <w:sz w:val="24"/>
          <w:szCs w:val="24"/>
        </w:rPr>
        <w:t xml:space="preserve"> June 2015:</w:t>
      </w:r>
    </w:p>
    <w:p w:rsidR="00E77795" w:rsidRDefault="00E77795" w:rsidP="00E77795">
      <w:pPr>
        <w:spacing w:after="0"/>
        <w:rPr>
          <w:sz w:val="24"/>
          <w:szCs w:val="24"/>
        </w:rPr>
      </w:pPr>
    </w:p>
    <w:p w:rsidR="00C31711" w:rsidRDefault="008F6116" w:rsidP="00C31711">
      <w:pPr>
        <w:spacing w:after="0"/>
        <w:rPr>
          <w:rFonts w:cs="Tahoma"/>
          <w:sz w:val="24"/>
          <w:szCs w:val="24"/>
        </w:rPr>
      </w:pPr>
      <w:r>
        <w:rPr>
          <w:sz w:val="24"/>
          <w:szCs w:val="24"/>
        </w:rPr>
        <w:t>T</w:t>
      </w:r>
      <w:r w:rsidR="00E77795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Scientific and Medical Network joined with the </w:t>
      </w:r>
      <w:r w:rsidR="00B37F7D">
        <w:rPr>
          <w:sz w:val="24"/>
          <w:szCs w:val="24"/>
        </w:rPr>
        <w:t>Alister Hardy Society f</w:t>
      </w:r>
      <w:r>
        <w:rPr>
          <w:sz w:val="24"/>
          <w:szCs w:val="24"/>
        </w:rPr>
        <w:t>or the St</w:t>
      </w:r>
      <w:r w:rsidR="00B37F7D">
        <w:rPr>
          <w:sz w:val="24"/>
          <w:szCs w:val="24"/>
        </w:rPr>
        <w:t>udy of Spiritual Experience in an O</w:t>
      </w:r>
      <w:r w:rsidR="00E77795">
        <w:rPr>
          <w:sz w:val="24"/>
          <w:szCs w:val="24"/>
        </w:rPr>
        <w:t xml:space="preserve">pen </w:t>
      </w:r>
      <w:r w:rsidR="00776EB9">
        <w:rPr>
          <w:sz w:val="24"/>
          <w:szCs w:val="24"/>
        </w:rPr>
        <w:t>D</w:t>
      </w:r>
      <w:r w:rsidR="00E77795">
        <w:rPr>
          <w:sz w:val="24"/>
          <w:szCs w:val="24"/>
        </w:rPr>
        <w:t xml:space="preserve">ialogue on the theme, </w:t>
      </w:r>
      <w:r w:rsidR="00E77795" w:rsidRPr="00E77795">
        <w:rPr>
          <w:i/>
          <w:sz w:val="24"/>
          <w:szCs w:val="24"/>
        </w:rPr>
        <w:t>Science, Religion and Spirituality: Moving towards a Post-Materialist Paradigm</w:t>
      </w:r>
      <w:r w:rsidR="00362C3B">
        <w:rPr>
          <w:i/>
          <w:sz w:val="24"/>
          <w:szCs w:val="24"/>
        </w:rPr>
        <w:t>?</w:t>
      </w:r>
      <w:r>
        <w:rPr>
          <w:sz w:val="24"/>
          <w:szCs w:val="24"/>
        </w:rPr>
        <w:t xml:space="preserve"> at the Catholic Chaplaincy in St </w:t>
      </w:r>
      <w:proofErr w:type="spellStart"/>
      <w:r>
        <w:rPr>
          <w:sz w:val="24"/>
          <w:szCs w:val="24"/>
        </w:rPr>
        <w:t>Aldates</w:t>
      </w:r>
      <w:proofErr w:type="spellEnd"/>
      <w:r>
        <w:rPr>
          <w:sz w:val="24"/>
          <w:szCs w:val="24"/>
        </w:rPr>
        <w:t>, Oxford</w:t>
      </w:r>
      <w:r w:rsidR="00C31711">
        <w:rPr>
          <w:sz w:val="24"/>
          <w:szCs w:val="24"/>
        </w:rPr>
        <w:t xml:space="preserve"> on Saturday 27</w:t>
      </w:r>
      <w:r w:rsidR="00C31711" w:rsidRPr="00C31711">
        <w:rPr>
          <w:sz w:val="24"/>
          <w:szCs w:val="24"/>
          <w:vertAlign w:val="superscript"/>
        </w:rPr>
        <w:t>th</w:t>
      </w:r>
      <w:r w:rsidR="00C31711">
        <w:rPr>
          <w:sz w:val="24"/>
          <w:szCs w:val="24"/>
        </w:rPr>
        <w:t xml:space="preserve"> June 2015</w:t>
      </w:r>
      <w:r w:rsidR="00B37F7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C31711">
        <w:rPr>
          <w:sz w:val="24"/>
          <w:szCs w:val="24"/>
        </w:rPr>
        <w:t xml:space="preserve">The speakers were Prof. Bernard Carr, Professor of Mathematics and Astronomy at Queen Mary University and Chairman of the Scientific and Medical Network, and Prof. Jeff </w:t>
      </w:r>
      <w:proofErr w:type="spellStart"/>
      <w:r w:rsidR="00C31711" w:rsidRPr="008F6116">
        <w:rPr>
          <w:sz w:val="24"/>
          <w:szCs w:val="24"/>
        </w:rPr>
        <w:t>Astley</w:t>
      </w:r>
      <w:proofErr w:type="spellEnd"/>
      <w:r w:rsidR="00C31711" w:rsidRPr="008F6116">
        <w:rPr>
          <w:sz w:val="24"/>
          <w:szCs w:val="24"/>
        </w:rPr>
        <w:t>, Hon. Professor, Department of Theology and Religion and Professional Fellow of St.</w:t>
      </w:r>
      <w:r w:rsidR="00C31711">
        <w:rPr>
          <w:sz w:val="24"/>
          <w:szCs w:val="24"/>
        </w:rPr>
        <w:t xml:space="preserve"> </w:t>
      </w:r>
      <w:proofErr w:type="spellStart"/>
      <w:r w:rsidR="00C31711">
        <w:rPr>
          <w:sz w:val="24"/>
          <w:szCs w:val="24"/>
        </w:rPr>
        <w:t>Chads</w:t>
      </w:r>
      <w:proofErr w:type="spellEnd"/>
      <w:r w:rsidR="00C31711">
        <w:rPr>
          <w:sz w:val="24"/>
          <w:szCs w:val="24"/>
        </w:rPr>
        <w:t xml:space="preserve"> College Durham University and Alister Hardy Professor of Religious and Spiritual Experience at Glyndwr University, Wrexham.</w:t>
      </w:r>
      <w:r w:rsidR="00EC3EFF">
        <w:rPr>
          <w:sz w:val="24"/>
          <w:szCs w:val="24"/>
        </w:rPr>
        <w:t xml:space="preserve">  The </w:t>
      </w:r>
      <w:r w:rsidR="00A40D98">
        <w:rPr>
          <w:sz w:val="24"/>
          <w:szCs w:val="24"/>
        </w:rPr>
        <w:t>day</w:t>
      </w:r>
      <w:r w:rsidR="00EC3EFF">
        <w:rPr>
          <w:sz w:val="24"/>
          <w:szCs w:val="24"/>
        </w:rPr>
        <w:t xml:space="preserve"> was opened </w:t>
      </w:r>
      <w:r w:rsidR="003A6989">
        <w:rPr>
          <w:sz w:val="24"/>
          <w:szCs w:val="24"/>
        </w:rPr>
        <w:t xml:space="preserve">by Rhonda </w:t>
      </w:r>
      <w:proofErr w:type="spellStart"/>
      <w:r w:rsidR="003A6989">
        <w:rPr>
          <w:sz w:val="24"/>
          <w:szCs w:val="24"/>
        </w:rPr>
        <w:t>Riachi</w:t>
      </w:r>
      <w:proofErr w:type="spellEnd"/>
      <w:r w:rsidR="003A6989">
        <w:rPr>
          <w:sz w:val="24"/>
          <w:szCs w:val="24"/>
        </w:rPr>
        <w:t xml:space="preserve"> and Rowena </w:t>
      </w:r>
      <w:proofErr w:type="spellStart"/>
      <w:r w:rsidR="003A6989">
        <w:rPr>
          <w:sz w:val="24"/>
          <w:szCs w:val="24"/>
        </w:rPr>
        <w:t>Rudkin</w:t>
      </w:r>
      <w:proofErr w:type="spellEnd"/>
      <w:r w:rsidR="003A6989">
        <w:rPr>
          <w:sz w:val="24"/>
          <w:szCs w:val="24"/>
        </w:rPr>
        <w:t xml:space="preserve">, the Chairs of the AHSSSE Oxford &amp; Cotswold Group and London Group, who welcomed </w:t>
      </w:r>
      <w:r w:rsidR="00EC3EFF">
        <w:rPr>
          <w:sz w:val="24"/>
          <w:szCs w:val="24"/>
        </w:rPr>
        <w:t xml:space="preserve">the speakers, </w:t>
      </w:r>
      <w:r w:rsidR="003A6989">
        <w:rPr>
          <w:sz w:val="24"/>
          <w:szCs w:val="24"/>
        </w:rPr>
        <w:t xml:space="preserve">the chairs for the day, </w:t>
      </w:r>
      <w:r w:rsidR="00EC3EFF">
        <w:rPr>
          <w:sz w:val="24"/>
          <w:szCs w:val="24"/>
        </w:rPr>
        <w:t>Dr. Peter Fenwick and Andrew Burns, and guests.</w:t>
      </w:r>
      <w:r w:rsidR="00F3746F">
        <w:rPr>
          <w:sz w:val="24"/>
          <w:szCs w:val="24"/>
        </w:rPr>
        <w:t xml:space="preserve"> </w:t>
      </w:r>
    </w:p>
    <w:p w:rsidR="00C31711" w:rsidRDefault="00C31711" w:rsidP="000C7921">
      <w:pPr>
        <w:spacing w:after="0"/>
        <w:rPr>
          <w:rFonts w:ascii="Calibri" w:eastAsia="Calibri" w:hAnsi="Calibri" w:cs="Tahoma"/>
          <w:bCs/>
          <w:iCs/>
          <w:sz w:val="24"/>
          <w:szCs w:val="24"/>
        </w:rPr>
      </w:pPr>
    </w:p>
    <w:p w:rsidR="00BD7DA5" w:rsidRDefault="00A40D98" w:rsidP="000C7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ahoma"/>
          <w:bCs/>
          <w:iCs/>
          <w:sz w:val="24"/>
          <w:szCs w:val="24"/>
        </w:rPr>
        <w:t xml:space="preserve">The conference was based on a </w:t>
      </w:r>
      <w:r w:rsidRPr="000C7921">
        <w:rPr>
          <w:rFonts w:ascii="Calibri" w:eastAsia="Calibri" w:hAnsi="Calibri" w:cs="Tahoma"/>
          <w:bCs/>
          <w:iCs/>
          <w:sz w:val="24"/>
          <w:szCs w:val="24"/>
        </w:rPr>
        <w:t xml:space="preserve">report, a </w:t>
      </w:r>
      <w:r w:rsidRPr="000C7921">
        <w:rPr>
          <w:rFonts w:ascii="Calibri" w:eastAsia="Calibri" w:hAnsi="Calibri" w:cs="Tahoma"/>
          <w:bCs/>
          <w:i/>
          <w:iCs/>
          <w:sz w:val="24"/>
          <w:szCs w:val="24"/>
        </w:rPr>
        <w:t>Manifesto for a Post-Materialist Science,</w:t>
      </w:r>
      <w:r w:rsidRPr="000C7921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>
        <w:rPr>
          <w:rFonts w:ascii="Calibri" w:eastAsia="Calibri" w:hAnsi="Calibri" w:cs="Tahoma"/>
          <w:bCs/>
          <w:iCs/>
          <w:sz w:val="24"/>
          <w:szCs w:val="24"/>
        </w:rPr>
        <w:t>which</w:t>
      </w:r>
      <w:r w:rsidR="00C31711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>
        <w:rPr>
          <w:rFonts w:ascii="Calibri" w:eastAsia="Calibri" w:hAnsi="Calibri" w:cs="Tahoma"/>
          <w:bCs/>
          <w:iCs/>
          <w:sz w:val="24"/>
          <w:szCs w:val="24"/>
        </w:rPr>
        <w:t xml:space="preserve">resulted from the findings of </w:t>
      </w:r>
      <w:r w:rsidR="00C31711">
        <w:rPr>
          <w:rFonts w:ascii="Calibri" w:eastAsia="Calibri" w:hAnsi="Calibri" w:cs="Tahoma"/>
          <w:bCs/>
          <w:iCs/>
          <w:sz w:val="24"/>
          <w:szCs w:val="24"/>
        </w:rPr>
        <w:t>a</w:t>
      </w:r>
      <w:r w:rsidR="000C7921" w:rsidRPr="000C7921">
        <w:rPr>
          <w:rFonts w:ascii="Calibri" w:eastAsia="Calibri" w:hAnsi="Calibri" w:cs="Tahoma"/>
          <w:bCs/>
          <w:iCs/>
          <w:sz w:val="24"/>
          <w:szCs w:val="24"/>
        </w:rPr>
        <w:t xml:space="preserve"> group of internationally known scientists from a variety of scientific fields</w:t>
      </w:r>
      <w:r>
        <w:rPr>
          <w:rFonts w:ascii="Calibri" w:eastAsia="Calibri" w:hAnsi="Calibri" w:cs="Tahoma"/>
          <w:bCs/>
          <w:iCs/>
          <w:sz w:val="24"/>
          <w:szCs w:val="24"/>
        </w:rPr>
        <w:t xml:space="preserve"> who</w:t>
      </w:r>
      <w:r w:rsidR="000C7921" w:rsidRPr="000C7921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="008F6116">
        <w:rPr>
          <w:rFonts w:ascii="Calibri" w:eastAsia="Calibri" w:hAnsi="Calibri" w:cs="Tahoma"/>
          <w:bCs/>
          <w:iCs/>
          <w:sz w:val="24"/>
          <w:szCs w:val="24"/>
        </w:rPr>
        <w:t>had co</w:t>
      </w:r>
      <w:r w:rsidR="000C7921" w:rsidRPr="000C7921">
        <w:rPr>
          <w:rFonts w:ascii="Calibri" w:eastAsia="Calibri" w:hAnsi="Calibri" w:cs="Tahoma"/>
          <w:bCs/>
          <w:iCs/>
          <w:sz w:val="24"/>
          <w:szCs w:val="24"/>
        </w:rPr>
        <w:t>me together to challenge the materialist worldview at an Inter-national Summit on Post-Materialist Science</w:t>
      </w:r>
      <w:r w:rsidR="008F6116">
        <w:rPr>
          <w:rFonts w:ascii="Calibri" w:eastAsia="Calibri" w:hAnsi="Calibri" w:cs="Tahoma"/>
          <w:bCs/>
          <w:iCs/>
          <w:sz w:val="24"/>
          <w:szCs w:val="24"/>
        </w:rPr>
        <w:t xml:space="preserve"> in February 2014</w:t>
      </w:r>
      <w:r w:rsidR="000C7921" w:rsidRPr="000C7921">
        <w:rPr>
          <w:rFonts w:ascii="Calibri" w:eastAsia="Calibri" w:hAnsi="Calibri" w:cs="Tahoma"/>
          <w:bCs/>
          <w:iCs/>
          <w:sz w:val="24"/>
          <w:szCs w:val="24"/>
        </w:rPr>
        <w:t>.</w:t>
      </w:r>
      <w:r w:rsidR="008F6116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="000C7921" w:rsidRPr="000C7921">
        <w:rPr>
          <w:rFonts w:ascii="Calibri" w:eastAsia="Calibri" w:hAnsi="Calibri" w:cs="Tahoma"/>
          <w:bCs/>
          <w:iCs/>
          <w:sz w:val="24"/>
          <w:szCs w:val="24"/>
        </w:rPr>
        <w:t xml:space="preserve"> This summary </w:t>
      </w:r>
      <w:r w:rsidR="00B830B7">
        <w:rPr>
          <w:rFonts w:ascii="Calibri" w:eastAsia="Calibri" w:hAnsi="Calibri" w:cs="Tahoma"/>
          <w:bCs/>
          <w:iCs/>
          <w:sz w:val="24"/>
          <w:szCs w:val="24"/>
        </w:rPr>
        <w:t>report</w:t>
      </w:r>
      <w:r w:rsidR="000C7921" w:rsidRPr="000C7921">
        <w:rPr>
          <w:rFonts w:ascii="Calibri" w:eastAsia="Calibri" w:hAnsi="Calibri" w:cs="Tahoma"/>
          <w:bCs/>
          <w:iCs/>
          <w:sz w:val="24"/>
          <w:szCs w:val="24"/>
        </w:rPr>
        <w:t xml:space="preserve"> asserted that m</w:t>
      </w:r>
      <w:r w:rsidR="000C7921" w:rsidRPr="000C7921">
        <w:rPr>
          <w:rFonts w:ascii="Calibri" w:eastAsia="Calibri" w:hAnsi="Calibri" w:cs="Tahoma"/>
          <w:sz w:val="24"/>
          <w:szCs w:val="24"/>
        </w:rPr>
        <w:t>ind represents an aspect of reality as primordial as the physical world, is fundamental in the universe, and cannot be derived from matter and reduced to anything more basic;</w:t>
      </w:r>
      <w:r w:rsidR="000C7921">
        <w:rPr>
          <w:rFonts w:cs="Tahoma"/>
          <w:sz w:val="24"/>
          <w:szCs w:val="24"/>
        </w:rPr>
        <w:t xml:space="preserve"> </w:t>
      </w:r>
      <w:r w:rsidR="000C7921" w:rsidRPr="000C7921">
        <w:rPr>
          <w:rFonts w:ascii="Calibri" w:eastAsia="Calibri" w:hAnsi="Calibri" w:cs="Tahoma"/>
          <w:sz w:val="24"/>
          <w:szCs w:val="24"/>
        </w:rPr>
        <w:t>that minds are apparently unbounded, and may unite in ways suggesting a unitary one Mind that includes all individual, single minds; that the evidence suggests the survival of consciousness following bodily death - and “that scientists should not be afraid to investigate spirituality and spiritual experiences since they represent a ce</w:t>
      </w:r>
      <w:r w:rsidR="00B37F7D">
        <w:rPr>
          <w:rFonts w:ascii="Calibri" w:eastAsia="Calibri" w:hAnsi="Calibri" w:cs="Tahoma"/>
          <w:sz w:val="24"/>
          <w:szCs w:val="24"/>
        </w:rPr>
        <w:t>ntral aspect of human existence</w:t>
      </w:r>
      <w:r w:rsidR="000C7921" w:rsidRPr="000C7921">
        <w:rPr>
          <w:rFonts w:ascii="Calibri" w:eastAsia="Calibri" w:hAnsi="Calibri" w:cs="Tahoma"/>
          <w:sz w:val="24"/>
          <w:szCs w:val="24"/>
        </w:rPr>
        <w:t>”</w:t>
      </w:r>
      <w:r w:rsidR="00362C3B">
        <w:rPr>
          <w:rFonts w:ascii="Calibri" w:eastAsia="Calibri" w:hAnsi="Calibri" w:cs="Tahoma"/>
          <w:sz w:val="24"/>
          <w:szCs w:val="24"/>
        </w:rPr>
        <w:t>,</w:t>
      </w:r>
      <w:r w:rsidR="000C7921" w:rsidRPr="000C7921">
        <w:rPr>
          <w:rFonts w:ascii="Calibri" w:eastAsia="Calibri" w:hAnsi="Calibri" w:cs="Tahoma"/>
          <w:sz w:val="24"/>
          <w:szCs w:val="24"/>
        </w:rPr>
        <w:t xml:space="preserve"> </w:t>
      </w:r>
      <w:r w:rsidR="00362C3B">
        <w:rPr>
          <w:rFonts w:ascii="Calibri" w:eastAsia="Calibri" w:hAnsi="Calibri" w:cs="Tahoma"/>
          <w:sz w:val="24"/>
          <w:szCs w:val="24"/>
        </w:rPr>
        <w:t>which</w:t>
      </w:r>
      <w:r w:rsidR="00B37F7D">
        <w:rPr>
          <w:rFonts w:ascii="Calibri" w:eastAsia="Calibri" w:hAnsi="Calibri" w:cs="Tahoma"/>
          <w:sz w:val="24"/>
          <w:szCs w:val="24"/>
        </w:rPr>
        <w:t xml:space="preserve"> was the</w:t>
      </w:r>
      <w:r w:rsidR="000C7921" w:rsidRPr="000C7921">
        <w:rPr>
          <w:rFonts w:ascii="Calibri" w:eastAsia="Calibri" w:hAnsi="Calibri" w:cs="Tahoma"/>
          <w:sz w:val="24"/>
          <w:szCs w:val="24"/>
        </w:rPr>
        <w:t xml:space="preserve"> view </w:t>
      </w:r>
      <w:r w:rsidR="00B37F7D">
        <w:rPr>
          <w:rFonts w:ascii="Calibri" w:eastAsia="Calibri" w:hAnsi="Calibri" w:cs="Tahoma"/>
          <w:sz w:val="24"/>
          <w:szCs w:val="24"/>
        </w:rPr>
        <w:t>of</w:t>
      </w:r>
      <w:r w:rsidR="000C7921" w:rsidRPr="000C7921">
        <w:rPr>
          <w:rFonts w:ascii="Calibri" w:eastAsia="Calibri" w:hAnsi="Calibri" w:cs="Tahoma"/>
          <w:sz w:val="24"/>
          <w:szCs w:val="24"/>
        </w:rPr>
        <w:t xml:space="preserve"> Sir Alister Hardy FRS, which led to his founding of the Religious Experience Research Centres that bear his name</w:t>
      </w:r>
      <w:r w:rsidR="000C7921">
        <w:rPr>
          <w:rFonts w:cs="Tahoma"/>
          <w:sz w:val="24"/>
          <w:szCs w:val="24"/>
        </w:rPr>
        <w:t>.</w:t>
      </w:r>
      <w:r w:rsidR="00B37F7D">
        <w:rPr>
          <w:rFonts w:cs="Tahoma"/>
          <w:sz w:val="24"/>
          <w:szCs w:val="24"/>
        </w:rPr>
        <w:t xml:space="preserve"> </w:t>
      </w:r>
      <w:r w:rsidR="00C31711">
        <w:rPr>
          <w:rFonts w:cs="Tahoma"/>
          <w:sz w:val="24"/>
          <w:szCs w:val="24"/>
        </w:rPr>
        <w:t>(</w:t>
      </w:r>
      <w:r w:rsidR="00B37F7D" w:rsidRPr="00EC3EFF">
        <w:rPr>
          <w:rFonts w:cs="Times New Roman"/>
          <w:i/>
          <w:sz w:val="24"/>
          <w:szCs w:val="24"/>
        </w:rPr>
        <w:t xml:space="preserve">The conclusions of the International Summit were published in the Scientific &amp; Medical </w:t>
      </w:r>
      <w:r w:rsidR="00C31711" w:rsidRPr="00EC3EFF">
        <w:rPr>
          <w:rFonts w:cs="Times New Roman"/>
          <w:i/>
          <w:sz w:val="24"/>
          <w:szCs w:val="24"/>
        </w:rPr>
        <w:t xml:space="preserve">Network </w:t>
      </w:r>
      <w:r w:rsidR="00B37F7D" w:rsidRPr="00EC3EFF">
        <w:rPr>
          <w:rFonts w:cs="Times New Roman"/>
          <w:i/>
          <w:sz w:val="24"/>
          <w:szCs w:val="24"/>
        </w:rPr>
        <w:t xml:space="preserve">Journal, </w:t>
      </w:r>
      <w:r w:rsidR="00C31711" w:rsidRPr="00EC3EFF">
        <w:rPr>
          <w:rFonts w:cs="Times New Roman"/>
          <w:i/>
          <w:sz w:val="24"/>
          <w:szCs w:val="24"/>
        </w:rPr>
        <w:t xml:space="preserve">Network Review, </w:t>
      </w:r>
      <w:proofErr w:type="gramStart"/>
      <w:r w:rsidR="00B37F7D" w:rsidRPr="00EC3EFF">
        <w:rPr>
          <w:rFonts w:cs="Times New Roman"/>
          <w:i/>
          <w:sz w:val="24"/>
          <w:szCs w:val="24"/>
        </w:rPr>
        <w:t>Summer</w:t>
      </w:r>
      <w:proofErr w:type="gramEnd"/>
      <w:r w:rsidR="00B37F7D" w:rsidRPr="00EC3EFF">
        <w:rPr>
          <w:rFonts w:cs="Times New Roman"/>
          <w:i/>
          <w:sz w:val="24"/>
          <w:szCs w:val="24"/>
        </w:rPr>
        <w:t xml:space="preserve"> 201</w:t>
      </w:r>
      <w:r w:rsidR="00B37F7D" w:rsidRPr="00B37F7D">
        <w:rPr>
          <w:rFonts w:cs="Times New Roman"/>
          <w:sz w:val="24"/>
          <w:szCs w:val="24"/>
        </w:rPr>
        <w:t>4)</w:t>
      </w:r>
      <w:r w:rsidR="00B37F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DA5" w:rsidRDefault="00BD7DA5" w:rsidP="000C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DA5" w:rsidRDefault="00BD7DA5" w:rsidP="000C7921">
      <w:pPr>
        <w:spacing w:after="0"/>
        <w:rPr>
          <w:rFonts w:cs="Times New Roman"/>
          <w:sz w:val="24"/>
          <w:szCs w:val="24"/>
        </w:rPr>
      </w:pPr>
      <w:r w:rsidRPr="00BD7DA5">
        <w:rPr>
          <w:rFonts w:cs="Times New Roman"/>
          <w:sz w:val="24"/>
          <w:szCs w:val="24"/>
        </w:rPr>
        <w:t>In addressing</w:t>
      </w:r>
      <w:r>
        <w:rPr>
          <w:rFonts w:cs="Times New Roman"/>
          <w:sz w:val="24"/>
          <w:szCs w:val="24"/>
        </w:rPr>
        <w:t xml:space="preserve"> the subject, Prof. Jeff </w:t>
      </w:r>
      <w:proofErr w:type="spellStart"/>
      <w:r>
        <w:rPr>
          <w:rFonts w:cs="Times New Roman"/>
          <w:sz w:val="24"/>
          <w:szCs w:val="24"/>
        </w:rPr>
        <w:t>Astley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BD7DA5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p</w:t>
      </w:r>
      <w:r w:rsidRPr="00BD7DA5">
        <w:rPr>
          <w:rFonts w:cs="Times New Roman"/>
          <w:sz w:val="24"/>
          <w:szCs w:val="24"/>
        </w:rPr>
        <w:t>eaking first, in</w:t>
      </w:r>
      <w:r>
        <w:rPr>
          <w:rFonts w:cs="Times New Roman"/>
          <w:sz w:val="24"/>
          <w:szCs w:val="24"/>
        </w:rPr>
        <w:t xml:space="preserve"> his talk </w:t>
      </w:r>
      <w:r w:rsidRPr="00BD7DA5">
        <w:rPr>
          <w:rFonts w:cs="Times New Roman"/>
          <w:i/>
          <w:sz w:val="24"/>
          <w:szCs w:val="24"/>
        </w:rPr>
        <w:t>Beyond Science and Nature? Beyond Belief?</w:t>
      </w:r>
      <w:r w:rsidRPr="00BD7DA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explored what has been called ‘The New Frontier of Religion and Science’ – the territory marked out by developments in neuroscience, and by the metaphysical and theological claims about non-material transcendence. He related this debate to arguments about the nature of spiritual and religious experience, and other challenges posed by reductionist interpretations o f science </w:t>
      </w:r>
      <w:r w:rsidRPr="00BD7DA5">
        <w:rPr>
          <w:rFonts w:cs="Times New Roman"/>
          <w:i/>
          <w:sz w:val="24"/>
          <w:szCs w:val="24"/>
        </w:rPr>
        <w:t>(for a full report, click here)</w:t>
      </w:r>
      <w:r>
        <w:rPr>
          <w:rFonts w:cs="Times New Roman"/>
          <w:sz w:val="24"/>
          <w:szCs w:val="24"/>
        </w:rPr>
        <w:t xml:space="preserve">. </w:t>
      </w:r>
    </w:p>
    <w:p w:rsidR="00BD7DA5" w:rsidRDefault="00BD7DA5" w:rsidP="000C7921">
      <w:pPr>
        <w:spacing w:after="0"/>
        <w:rPr>
          <w:rFonts w:cs="Times New Roman"/>
          <w:sz w:val="24"/>
          <w:szCs w:val="24"/>
        </w:rPr>
      </w:pPr>
    </w:p>
    <w:p w:rsidR="00BD7DA5" w:rsidRPr="00BD7DA5" w:rsidRDefault="00BD7DA5" w:rsidP="000C792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Bernard Carr, in an illustrated talk which followed, </w:t>
      </w:r>
      <w:r w:rsidRPr="00BD7DA5">
        <w:rPr>
          <w:rFonts w:cs="Times New Roman"/>
          <w:i/>
          <w:sz w:val="24"/>
          <w:szCs w:val="24"/>
        </w:rPr>
        <w:t>Can Science Accommodate Mind and Spirituality?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argued</w:t>
      </w:r>
      <w:proofErr w:type="gramEnd"/>
      <w:r>
        <w:rPr>
          <w:rFonts w:cs="Times New Roman"/>
          <w:sz w:val="24"/>
          <w:szCs w:val="24"/>
        </w:rPr>
        <w:t xml:space="preserve"> that, indeed, it should. Modern physics claims to be close to a “Theory of Everything” and this would underlie all science in a reductionist perspective. But this neglects consciousness, mental and spiritual phenomena usually assumed to be beyond science.  However, indications from ph </w:t>
      </w:r>
      <w:proofErr w:type="spellStart"/>
      <w:r>
        <w:rPr>
          <w:rFonts w:cs="Times New Roman"/>
          <w:sz w:val="24"/>
          <w:szCs w:val="24"/>
        </w:rPr>
        <w:t>ysics</w:t>
      </w:r>
      <w:proofErr w:type="spellEnd"/>
      <w:r>
        <w:rPr>
          <w:rFonts w:cs="Times New Roman"/>
          <w:sz w:val="24"/>
          <w:szCs w:val="24"/>
        </w:rPr>
        <w:t xml:space="preserve"> itself suggest that consciousness is a </w:t>
      </w:r>
      <w:r>
        <w:rPr>
          <w:rFonts w:cs="Times New Roman"/>
          <w:sz w:val="24"/>
          <w:szCs w:val="24"/>
        </w:rPr>
        <w:lastRenderedPageBreak/>
        <w:t xml:space="preserve">fundamental rather than incidental feature of the world, and that some sort of post-materialist scientific paradigm is required to accommodate this </w:t>
      </w:r>
      <w:r w:rsidRPr="00BD7DA5">
        <w:rPr>
          <w:rFonts w:cs="Times New Roman"/>
          <w:i/>
          <w:sz w:val="24"/>
          <w:szCs w:val="24"/>
        </w:rPr>
        <w:t>(for a PDF of Prof. Carr’s presentation, click here)</w:t>
      </w:r>
      <w:r>
        <w:rPr>
          <w:rFonts w:cs="Times New Roman"/>
          <w:sz w:val="24"/>
          <w:szCs w:val="24"/>
        </w:rPr>
        <w:t>.</w:t>
      </w:r>
    </w:p>
    <w:p w:rsidR="00A40D98" w:rsidRDefault="00A40D98" w:rsidP="003947F2">
      <w:pPr>
        <w:pStyle w:val="Default"/>
        <w:rPr>
          <w:rFonts w:asciiTheme="minorHAnsi" w:hAnsiTheme="minorHAnsi"/>
          <w:color w:val="auto"/>
        </w:rPr>
      </w:pPr>
    </w:p>
    <w:p w:rsidR="009A55D0" w:rsidRDefault="009A55D0" w:rsidP="003947F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talks were followed by a dialogue between the two speakers in which they questioned each other on points of relevance ending up agreeing that a </w:t>
      </w:r>
      <w:r w:rsidRPr="00E760C9">
        <w:rPr>
          <w:rFonts w:asciiTheme="minorHAnsi" w:hAnsiTheme="minorHAnsi"/>
          <w:color w:val="auto"/>
        </w:rPr>
        <w:t>post-materialist scientific paradigm</w:t>
      </w:r>
      <w:r>
        <w:rPr>
          <w:rFonts w:asciiTheme="minorHAnsi" w:hAnsiTheme="minorHAnsi"/>
          <w:color w:val="auto"/>
        </w:rPr>
        <w:t xml:space="preserve"> and a change of perspective is required.</w:t>
      </w:r>
    </w:p>
    <w:p w:rsidR="009A55D0" w:rsidRDefault="009A55D0" w:rsidP="003947F2">
      <w:pPr>
        <w:pStyle w:val="Default"/>
        <w:rPr>
          <w:rFonts w:asciiTheme="minorHAnsi" w:hAnsiTheme="minorHAnsi"/>
          <w:color w:val="auto"/>
        </w:rPr>
      </w:pPr>
    </w:p>
    <w:p w:rsidR="009A55D0" w:rsidRDefault="00A40D98" w:rsidP="003947F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</w:t>
      </w:r>
      <w:r w:rsidR="009A55D0">
        <w:rPr>
          <w:rFonts w:asciiTheme="minorHAnsi" w:hAnsiTheme="minorHAnsi"/>
          <w:color w:val="auto"/>
        </w:rPr>
        <w:t xml:space="preserve">he afternoon was </w:t>
      </w:r>
      <w:r>
        <w:rPr>
          <w:rFonts w:asciiTheme="minorHAnsi" w:hAnsiTheme="minorHAnsi"/>
          <w:color w:val="auto"/>
        </w:rPr>
        <w:t>open to</w:t>
      </w:r>
      <w:r w:rsidR="009A55D0">
        <w:rPr>
          <w:rFonts w:asciiTheme="minorHAnsi" w:hAnsiTheme="minorHAnsi"/>
          <w:color w:val="auto"/>
        </w:rPr>
        <w:t xml:space="preserve"> questions </w:t>
      </w:r>
      <w:r w:rsidR="008F6116">
        <w:rPr>
          <w:rFonts w:asciiTheme="minorHAnsi" w:hAnsiTheme="minorHAnsi"/>
          <w:color w:val="auto"/>
        </w:rPr>
        <w:t xml:space="preserve">and contributions </w:t>
      </w:r>
      <w:r w:rsidR="009A55D0">
        <w:rPr>
          <w:rFonts w:asciiTheme="minorHAnsi" w:hAnsiTheme="minorHAnsi"/>
          <w:color w:val="auto"/>
        </w:rPr>
        <w:t>from the floor</w:t>
      </w:r>
      <w:r>
        <w:rPr>
          <w:rFonts w:asciiTheme="minorHAnsi" w:hAnsiTheme="minorHAnsi"/>
          <w:color w:val="auto"/>
        </w:rPr>
        <w:t>, put to a</w:t>
      </w:r>
      <w:r w:rsidR="00EC3EFF">
        <w:rPr>
          <w:rFonts w:asciiTheme="minorHAnsi" w:hAnsiTheme="minorHAnsi"/>
          <w:color w:val="auto"/>
        </w:rPr>
        <w:t xml:space="preserve"> </w:t>
      </w:r>
      <w:r w:rsidR="008F6116">
        <w:rPr>
          <w:rFonts w:asciiTheme="minorHAnsi" w:hAnsiTheme="minorHAnsi"/>
          <w:color w:val="auto"/>
        </w:rPr>
        <w:t>Pa</w:t>
      </w:r>
      <w:r w:rsidR="009A55D0">
        <w:rPr>
          <w:rFonts w:asciiTheme="minorHAnsi" w:hAnsiTheme="minorHAnsi"/>
          <w:color w:val="auto"/>
        </w:rPr>
        <w:t>n</w:t>
      </w:r>
      <w:r w:rsidR="008F6116">
        <w:rPr>
          <w:rFonts w:asciiTheme="minorHAnsi" w:hAnsiTheme="minorHAnsi"/>
          <w:color w:val="auto"/>
        </w:rPr>
        <w:t>e</w:t>
      </w:r>
      <w:r w:rsidR="009A55D0">
        <w:rPr>
          <w:rFonts w:asciiTheme="minorHAnsi" w:hAnsiTheme="minorHAnsi"/>
          <w:color w:val="auto"/>
        </w:rPr>
        <w:t>l comprising the two speakers</w:t>
      </w:r>
      <w:r w:rsidR="008F6116">
        <w:rPr>
          <w:rFonts w:asciiTheme="minorHAnsi" w:hAnsiTheme="minorHAnsi"/>
          <w:color w:val="auto"/>
        </w:rPr>
        <w:t>, Dr. Peter Fenwick and Andrew Burns,</w:t>
      </w:r>
      <w:r w:rsidR="009A55D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chairs by Dr. Fenwick, </w:t>
      </w:r>
      <w:r w:rsidR="009A55D0">
        <w:rPr>
          <w:rFonts w:asciiTheme="minorHAnsi" w:hAnsiTheme="minorHAnsi"/>
          <w:color w:val="auto"/>
        </w:rPr>
        <w:t xml:space="preserve">and </w:t>
      </w:r>
      <w:r w:rsidR="008F6116">
        <w:rPr>
          <w:rFonts w:asciiTheme="minorHAnsi" w:hAnsiTheme="minorHAnsi"/>
          <w:color w:val="auto"/>
        </w:rPr>
        <w:t xml:space="preserve">an interesting </w:t>
      </w:r>
      <w:r w:rsidR="009A55D0">
        <w:rPr>
          <w:rFonts w:asciiTheme="minorHAnsi" w:hAnsiTheme="minorHAnsi"/>
          <w:color w:val="auto"/>
        </w:rPr>
        <w:t>discussion</w:t>
      </w:r>
      <w:r w:rsidR="008F6116">
        <w:rPr>
          <w:rFonts w:asciiTheme="minorHAnsi" w:hAnsiTheme="minorHAnsi"/>
          <w:color w:val="auto"/>
        </w:rPr>
        <w:t xml:space="preserve"> ensued.</w:t>
      </w:r>
    </w:p>
    <w:p w:rsidR="00B830B7" w:rsidRDefault="00B830B7" w:rsidP="003947F2">
      <w:pPr>
        <w:pStyle w:val="Default"/>
        <w:rPr>
          <w:rFonts w:asciiTheme="minorHAnsi" w:hAnsiTheme="minorHAnsi"/>
          <w:color w:val="auto"/>
        </w:rPr>
      </w:pPr>
    </w:p>
    <w:p w:rsidR="00B830B7" w:rsidRPr="000C7921" w:rsidRDefault="00B830B7" w:rsidP="003947F2">
      <w:pPr>
        <w:pStyle w:val="Default"/>
        <w:rPr>
          <w:i/>
        </w:rPr>
      </w:pPr>
      <w:r>
        <w:rPr>
          <w:rFonts w:asciiTheme="minorHAnsi" w:hAnsiTheme="minorHAnsi"/>
          <w:color w:val="auto"/>
        </w:rPr>
        <w:t>John Franklin Hon Secretary AHSSSE.</w:t>
      </w:r>
    </w:p>
    <w:p w:rsidR="003947F2" w:rsidRPr="000C7921" w:rsidRDefault="003947F2" w:rsidP="005A7889">
      <w:pPr>
        <w:pStyle w:val="Default"/>
        <w:rPr>
          <w:i/>
        </w:rPr>
      </w:pPr>
    </w:p>
    <w:p w:rsidR="00492D3B" w:rsidRPr="005A7889" w:rsidRDefault="00492D3B" w:rsidP="00492D3B">
      <w:pPr>
        <w:pStyle w:val="HTMLPreformatted"/>
        <w:tabs>
          <w:tab w:val="clear" w:pos="4580"/>
          <w:tab w:val="clear" w:pos="8244"/>
        </w:tabs>
        <w:ind w:right="186"/>
        <w:jc w:val="both"/>
        <w:outlineLvl w:val="0"/>
        <w:rPr>
          <w:rFonts w:ascii="Calibri" w:hAnsi="Calibri" w:cs="Tahoma"/>
          <w:sz w:val="24"/>
          <w:szCs w:val="24"/>
        </w:rPr>
      </w:pPr>
    </w:p>
    <w:p w:rsidR="000C7921" w:rsidRPr="000C7921" w:rsidRDefault="000C7921" w:rsidP="000C7921">
      <w:pPr>
        <w:spacing w:after="0"/>
        <w:rPr>
          <w:sz w:val="24"/>
          <w:szCs w:val="24"/>
        </w:rPr>
      </w:pPr>
    </w:p>
    <w:p w:rsidR="000C7921" w:rsidRDefault="000C7921">
      <w:pPr>
        <w:rPr>
          <w:sz w:val="24"/>
          <w:szCs w:val="24"/>
        </w:rPr>
      </w:pPr>
    </w:p>
    <w:p w:rsidR="00E77795" w:rsidRPr="00E77795" w:rsidRDefault="00E77795">
      <w:pPr>
        <w:rPr>
          <w:sz w:val="24"/>
          <w:szCs w:val="24"/>
        </w:rPr>
      </w:pPr>
    </w:p>
    <w:sectPr w:rsidR="00E77795" w:rsidRPr="00E77795" w:rsidSect="0046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77795"/>
    <w:rsid w:val="000C7921"/>
    <w:rsid w:val="000F56E6"/>
    <w:rsid w:val="00166599"/>
    <w:rsid w:val="00362C3B"/>
    <w:rsid w:val="00373E41"/>
    <w:rsid w:val="003947F2"/>
    <w:rsid w:val="003A6989"/>
    <w:rsid w:val="003B71A8"/>
    <w:rsid w:val="00466DC2"/>
    <w:rsid w:val="00484151"/>
    <w:rsid w:val="00492D3B"/>
    <w:rsid w:val="005177A3"/>
    <w:rsid w:val="005A7889"/>
    <w:rsid w:val="00776EB9"/>
    <w:rsid w:val="007D2C66"/>
    <w:rsid w:val="008651D5"/>
    <w:rsid w:val="008F6116"/>
    <w:rsid w:val="009A55D0"/>
    <w:rsid w:val="00A40D98"/>
    <w:rsid w:val="00B37F7D"/>
    <w:rsid w:val="00B830B7"/>
    <w:rsid w:val="00BD7DA5"/>
    <w:rsid w:val="00C31711"/>
    <w:rsid w:val="00DB7FF9"/>
    <w:rsid w:val="00E27098"/>
    <w:rsid w:val="00E760C9"/>
    <w:rsid w:val="00E77795"/>
    <w:rsid w:val="00EC3EFF"/>
    <w:rsid w:val="00F3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9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D3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760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2015-07-09T09:29:00Z</dcterms:created>
  <dcterms:modified xsi:type="dcterms:W3CDTF">2015-07-12T17:51:00Z</dcterms:modified>
</cp:coreProperties>
</file>